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Химия 8 класс </w:t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</w:r>
      <w:r w:rsidRPr="00CE6CFD">
        <w:rPr>
          <w:rFonts w:ascii="Times New Roman" w:hAnsi="Times New Roman" w:cs="Times New Roman"/>
          <w:sz w:val="24"/>
          <w:szCs w:val="24"/>
        </w:rPr>
        <w:tab/>
        <w:t>25.01.17</w:t>
      </w:r>
    </w:p>
    <w:p w:rsidR="008507EB" w:rsidRPr="00CE6CFD" w:rsidRDefault="00211BED" w:rsidP="00CE6C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FD">
        <w:rPr>
          <w:rFonts w:ascii="Times New Roman" w:hAnsi="Times New Roman" w:cs="Times New Roman"/>
          <w:b/>
          <w:sz w:val="24"/>
          <w:szCs w:val="24"/>
        </w:rPr>
        <w:t>Основания, состав, номенклатура, способы получения.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CE6CFD">
        <w:rPr>
          <w:rFonts w:ascii="Times New Roman" w:hAnsi="Times New Roman" w:cs="Times New Roman"/>
          <w:sz w:val="24"/>
          <w:szCs w:val="24"/>
        </w:rPr>
        <w:t xml:space="preserve"> усвоение учебного материала 63% учащихся посредством самостоятельной поисково-творческой работы. Выработка устойчивой положительной мотивации и рефлексии у детей на результаты своего труда. Повышение скорости, качества и объема техники чтения.  Развитие скорости мышления, памяти, внимания. Выработка интереса и мотивации к качественному усвоению предмета, как критерию успешного человека. 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Задача:</w:t>
      </w:r>
      <w:r w:rsidRPr="00CE6CFD">
        <w:rPr>
          <w:rFonts w:ascii="Times New Roman" w:hAnsi="Times New Roman" w:cs="Times New Roman"/>
          <w:sz w:val="24"/>
          <w:szCs w:val="24"/>
        </w:rPr>
        <w:t xml:space="preserve"> выполнение технологического регламента.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>Ход урока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Организационный момент. Мотивация.     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Мотивация учащихся как класс-команды: и успешности в жизни после школы. </w:t>
      </w:r>
    </w:p>
    <w:p w:rsidR="00211BED" w:rsidRPr="00CE6CFD" w:rsidRDefault="00211BED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Оказаться в нужное время в нужном месте. Объясняется порядок работы по карте. </w:t>
      </w:r>
    </w:p>
    <w:p w:rsidR="00661363" w:rsidRPr="00CE6CFD" w:rsidRDefault="00211BED" w:rsidP="00CE6C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Перекрёстный опрос по теме предыдущего урока. </w:t>
      </w:r>
    </w:p>
    <w:p w:rsidR="00211BED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FD">
        <w:rPr>
          <w:rFonts w:ascii="Times New Roman" w:hAnsi="Times New Roman" w:cs="Times New Roman"/>
          <w:sz w:val="24"/>
          <w:szCs w:val="24"/>
        </w:rPr>
        <w:t>Сложные вещества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состоящие из атомов водорода и кислотного остатка? Кислота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Вещества, изменяющие цвет в растворах различных веществ? Индикатор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FD">
        <w:rPr>
          <w:rFonts w:ascii="Times New Roman" w:hAnsi="Times New Roman" w:cs="Times New Roman"/>
          <w:sz w:val="24"/>
          <w:szCs w:val="24"/>
        </w:rPr>
        <w:t>Кислота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содержащая один атом водорода? Одноосновная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Кислота не имеющая кислород в составе? Бес кислородная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Ряд </w:t>
      </w:r>
      <w:proofErr w:type="gramStart"/>
      <w:r w:rsidRPr="00CE6CFD">
        <w:rPr>
          <w:rFonts w:ascii="Times New Roman" w:hAnsi="Times New Roman" w:cs="Times New Roman"/>
          <w:sz w:val="24"/>
          <w:szCs w:val="24"/>
        </w:rPr>
        <w:t>металлов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расположенных в порядке химической активности? Рад активности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Самый активный металл? Литий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Самый пассивный металл? Золото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Реакция взаимодействия между кислотой и солью? Реакция обмена </w:t>
      </w:r>
    </w:p>
    <w:p w:rsidR="00661363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Соли азотной кислоты? Нитраты </w:t>
      </w:r>
    </w:p>
    <w:p w:rsidR="00D363C1" w:rsidRPr="00CE6CFD" w:rsidRDefault="00661363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Хлориды – соли какой кислоты? </w:t>
      </w:r>
      <w:r w:rsidR="00D363C1" w:rsidRPr="00CE6CFD">
        <w:rPr>
          <w:rFonts w:ascii="Times New Roman" w:hAnsi="Times New Roman" w:cs="Times New Roman"/>
          <w:sz w:val="24"/>
          <w:szCs w:val="24"/>
        </w:rPr>
        <w:t xml:space="preserve">Соляной 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>Соли фосфорной кислоты? Фосфаты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Карбонаты – соли кислоты? Угольной 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Соли </w:t>
      </w:r>
      <w:proofErr w:type="spellStart"/>
      <w:r w:rsidRPr="00CE6CFD">
        <w:rPr>
          <w:rFonts w:ascii="Times New Roman" w:hAnsi="Times New Roman" w:cs="Times New Roman"/>
          <w:sz w:val="24"/>
          <w:szCs w:val="24"/>
        </w:rPr>
        <w:t>бромоводородной</w:t>
      </w:r>
      <w:proofErr w:type="spellEnd"/>
      <w:r w:rsidRPr="00CE6CFD">
        <w:rPr>
          <w:rFonts w:ascii="Times New Roman" w:hAnsi="Times New Roman" w:cs="Times New Roman"/>
          <w:sz w:val="24"/>
          <w:szCs w:val="24"/>
        </w:rPr>
        <w:t xml:space="preserve"> кислоты? Бромиды 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Сульфид – соль кислоты? Сероводорода 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Соли кремневой кислоты? Силикаты </w:t>
      </w:r>
    </w:p>
    <w:p w:rsidR="00D363C1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FD">
        <w:rPr>
          <w:rFonts w:ascii="Times New Roman" w:hAnsi="Times New Roman" w:cs="Times New Roman"/>
          <w:sz w:val="24"/>
          <w:szCs w:val="24"/>
        </w:rPr>
        <w:t>Кислоты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имеющие в составе кислород? Кислород содержащие </w:t>
      </w:r>
    </w:p>
    <w:p w:rsidR="00661363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CFD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CE6CFD">
        <w:rPr>
          <w:rFonts w:ascii="Times New Roman" w:hAnsi="Times New Roman" w:cs="Times New Roman"/>
          <w:sz w:val="24"/>
          <w:szCs w:val="24"/>
        </w:rPr>
        <w:t xml:space="preserve"> кислоты с двумя атомами водорода? Двухосновные </w:t>
      </w:r>
    </w:p>
    <w:p w:rsidR="00E03C44" w:rsidRPr="00CE6CFD" w:rsidRDefault="00D363C1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CFD">
        <w:rPr>
          <w:rFonts w:ascii="Times New Roman" w:hAnsi="Times New Roman" w:cs="Times New Roman"/>
          <w:sz w:val="24"/>
          <w:szCs w:val="24"/>
        </w:rPr>
        <w:t>Трехосновность</w:t>
      </w:r>
      <w:proofErr w:type="spellEnd"/>
      <w:r w:rsidRPr="00CE6CFD">
        <w:rPr>
          <w:rFonts w:ascii="Times New Roman" w:hAnsi="Times New Roman" w:cs="Times New Roman"/>
          <w:sz w:val="24"/>
          <w:szCs w:val="24"/>
        </w:rPr>
        <w:t xml:space="preserve"> кислот показывает, что? Наличие 3 атомов водорода</w:t>
      </w:r>
    </w:p>
    <w:p w:rsidR="00E03C44" w:rsidRPr="00CE6CFD" w:rsidRDefault="00E03C44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Автор ряда активности металлов? Бекетов </w:t>
      </w:r>
    </w:p>
    <w:p w:rsidR="00E03C44" w:rsidRPr="00CE6CFD" w:rsidRDefault="00E03C44" w:rsidP="00CE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Бинарные соединения с кислородом? Оксиды </w:t>
      </w:r>
    </w:p>
    <w:p w:rsidR="00E03C44" w:rsidRPr="00CE6CFD" w:rsidRDefault="00E03C44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критическая точка.</w:t>
      </w:r>
      <w:r w:rsidRPr="00CE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C1" w:rsidRPr="00CE6CFD" w:rsidRDefault="00E03C44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Учитель делает краткое введение в новую тему, важно правильно нацелить учащихся на тот объем знаний, который должен быть изучен в рамках этой темы. Учащиеся должны прочитать текст из расчёта указанной нормы на лист учебника и найти опорные слова по изучаемой теме.  Учащимся дается возможность сначала прочитать текст за половину нормативного времени, а затем они должны поднимать руку и называть слово. Если оно совпадает со списком учителя, то ученик получает плюс в ячейку МПМ и продолжает читать, до окончания времени нормы. Если слово не совпало, то ученик продолжает читать и называть слова </w:t>
      </w:r>
      <w:proofErr w:type="gramStart"/>
      <w:r w:rsidRPr="00CE6CFD">
        <w:rPr>
          <w:rFonts w:ascii="Times New Roman" w:hAnsi="Times New Roman" w:cs="Times New Roman"/>
          <w:sz w:val="24"/>
          <w:szCs w:val="24"/>
        </w:rPr>
        <w:t>до тех пор пока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не добьётся совпадения или не закончится время выделенное на чтение.</w:t>
      </w:r>
      <w:r w:rsidR="00A776C5" w:rsidRPr="00CE6CFD">
        <w:rPr>
          <w:rFonts w:ascii="Times New Roman" w:hAnsi="Times New Roman" w:cs="Times New Roman"/>
          <w:sz w:val="24"/>
          <w:szCs w:val="24"/>
        </w:rPr>
        <w:t xml:space="preserve"> Время на прочтение 15 минут. </w:t>
      </w:r>
    </w:p>
    <w:p w:rsidR="003977BA" w:rsidRPr="00CE6CFD" w:rsidRDefault="00A776C5" w:rsidP="00CE6CF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6CFD">
        <w:rPr>
          <w:rFonts w:ascii="Times New Roman" w:hAnsi="Times New Roman" w:cs="Times New Roman"/>
          <w:i/>
          <w:sz w:val="24"/>
          <w:szCs w:val="24"/>
        </w:rPr>
        <w:lastRenderedPageBreak/>
        <w:t>Гидроксогруппа</w:t>
      </w:r>
      <w:proofErr w:type="spellEnd"/>
      <w:r w:rsidRPr="00CE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>Валентность</w:t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 Щелочи </w:t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Индикатор </w:t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Нерастворимые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E6CFD">
        <w:rPr>
          <w:rFonts w:ascii="Times New Roman" w:hAnsi="Times New Roman" w:cs="Times New Roman"/>
          <w:i/>
          <w:sz w:val="24"/>
          <w:szCs w:val="24"/>
        </w:rPr>
        <w:t>Амфотерные</w:t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Электролиз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Pr="00CE6CFD">
        <w:rPr>
          <w:rFonts w:ascii="Times New Roman" w:hAnsi="Times New Roman" w:cs="Times New Roman"/>
          <w:i/>
          <w:sz w:val="24"/>
          <w:szCs w:val="24"/>
        </w:rPr>
        <w:t>Разложение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 Каустическая сода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Шелк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Нефтепродукты Электролит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Известь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>Хлорноватистая кислота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 Дегазация </w:t>
      </w:r>
      <w:r w:rsidR="005B1B72" w:rsidRPr="00CE6CFD">
        <w:rPr>
          <w:rFonts w:ascii="Times New Roman" w:hAnsi="Times New Roman" w:cs="Times New Roman"/>
          <w:i/>
          <w:sz w:val="24"/>
          <w:szCs w:val="24"/>
        </w:rPr>
        <w:tab/>
      </w:r>
      <w:r w:rsidR="003977BA" w:rsidRPr="00CE6CFD">
        <w:rPr>
          <w:rFonts w:ascii="Times New Roman" w:hAnsi="Times New Roman" w:cs="Times New Roman"/>
          <w:i/>
          <w:sz w:val="24"/>
          <w:szCs w:val="24"/>
        </w:rPr>
        <w:t xml:space="preserve">Нейтрализация </w:t>
      </w:r>
    </w:p>
    <w:p w:rsidR="003977BA" w:rsidRPr="00CE6CFD" w:rsidRDefault="005B1B72" w:rsidP="00CE6CF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Вторая критическая точка. </w:t>
      </w:r>
    </w:p>
    <w:p w:rsidR="005B1B72" w:rsidRPr="00CE6CFD" w:rsidRDefault="005B1B72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Критический опрос- 20 вопросов с неправильной формулировкой, 10 вопросов с правильной формулировкой. 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Основания </w:t>
      </w:r>
      <w:proofErr w:type="gramStart"/>
      <w:r w:rsidRPr="00CE6CFD">
        <w:rPr>
          <w:rFonts w:ascii="Times New Roman" w:hAnsi="Times New Roman" w:cs="Times New Roman"/>
          <w:sz w:val="24"/>
          <w:szCs w:val="24"/>
        </w:rPr>
        <w:t>сложные вещества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состоящие из атомов металлов и кислотного остатка 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Валентность </w:t>
      </w:r>
      <w:proofErr w:type="spellStart"/>
      <w:r w:rsidRPr="00CE6CFD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Pr="00CE6CFD">
        <w:rPr>
          <w:rFonts w:ascii="Times New Roman" w:hAnsi="Times New Roman" w:cs="Times New Roman"/>
          <w:sz w:val="24"/>
          <w:szCs w:val="24"/>
        </w:rPr>
        <w:t xml:space="preserve"> равна двум 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>Все основания растворимы в воде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Щелочь жидкость, растворимая в воде 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Индикаторы не изменяют окраску в растворах щелочей </w:t>
      </w:r>
    </w:p>
    <w:p w:rsidR="005F54BE" w:rsidRPr="00CE6CFD" w:rsidRDefault="005F54BE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 Название оснований образуется из двух слов, названия металла и кислотного остатка </w:t>
      </w:r>
    </w:p>
    <w:p w:rsidR="005F54BE" w:rsidRPr="00CE6CFD" w:rsidRDefault="003B56F3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Способ получения – взаимодействие металла с водой </w:t>
      </w:r>
    </w:p>
    <w:p w:rsidR="003B56F3" w:rsidRPr="00CE6CFD" w:rsidRDefault="003B56F3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Основания – жидкость имеющая разные окраски </w:t>
      </w:r>
    </w:p>
    <w:p w:rsidR="003B56F3" w:rsidRPr="00CE6CFD" w:rsidRDefault="003B56F3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Щелочь взаимодействуя с основным оксидом образует воду и соль </w:t>
      </w:r>
    </w:p>
    <w:p w:rsidR="00A03962" w:rsidRPr="00CE6CFD" w:rsidRDefault="00A03962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Гидроксид калия применяется для изготовления твердого мыла </w:t>
      </w:r>
    </w:p>
    <w:p w:rsidR="003B56F3" w:rsidRPr="00CE6CFD" w:rsidRDefault="00A03962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Реакция нейтрализации – взаимодействие воды с кислотой  </w:t>
      </w:r>
    </w:p>
    <w:p w:rsidR="00A03962" w:rsidRPr="00CE6CFD" w:rsidRDefault="00A03962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Нерастворимые основания взаимодействуют с солями </w:t>
      </w:r>
    </w:p>
    <w:p w:rsidR="00A03962" w:rsidRPr="00CE6CFD" w:rsidRDefault="00A03962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Все основания при нагревании распадаются на воду и оксид </w:t>
      </w:r>
    </w:p>
    <w:p w:rsidR="00A03962" w:rsidRPr="00CE6CFD" w:rsidRDefault="00A03962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Реакция нейтрализации – реакция разложения </w:t>
      </w:r>
    </w:p>
    <w:p w:rsidR="00470A77" w:rsidRPr="00CE6CFD" w:rsidRDefault="00470A77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Хлорная известь – жидкость с резким приятным запахом </w:t>
      </w:r>
    </w:p>
    <w:p w:rsidR="00470A77" w:rsidRPr="00CE6CFD" w:rsidRDefault="00470A77" w:rsidP="00CE6C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Основания получают с помощью реакций замещения 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Третья критическая точка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Опорные слова выносятся на доску. Учащиеся должны запомнить все слова. После окончания времени на запоминание слова </w:t>
      </w:r>
      <w:proofErr w:type="gramStart"/>
      <w:r w:rsidRPr="00CE6CFD">
        <w:rPr>
          <w:rFonts w:ascii="Times New Roman" w:hAnsi="Times New Roman" w:cs="Times New Roman"/>
          <w:sz w:val="24"/>
          <w:szCs w:val="24"/>
        </w:rPr>
        <w:t>закрываются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и ученики воспроизводят слова за то же время за которое запоминали.  По окончании времени на запись, опорные слова открываются, ученики обмениваются листочками и подсчитывают друг у друга количество слов, а затем сообщают учителю, который заносит результаты в МПМ.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6CFD">
        <w:rPr>
          <w:rFonts w:ascii="Times New Roman" w:hAnsi="Times New Roman" w:cs="Times New Roman"/>
          <w:i/>
          <w:sz w:val="24"/>
          <w:szCs w:val="24"/>
        </w:rPr>
        <w:t>Гидроксогруппа</w:t>
      </w:r>
      <w:proofErr w:type="spellEnd"/>
      <w:r w:rsidRPr="00CE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Щелочи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Индикатор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Амфотерные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Электролиз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Каустическая сода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Нефтепродукты </w:t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CFD">
        <w:rPr>
          <w:rFonts w:ascii="Times New Roman" w:hAnsi="Times New Roman" w:cs="Times New Roman"/>
          <w:i/>
          <w:sz w:val="24"/>
          <w:szCs w:val="24"/>
        </w:rPr>
        <w:t xml:space="preserve"> Дегазация </w:t>
      </w:r>
      <w:r w:rsidRPr="00CE6CFD">
        <w:rPr>
          <w:rFonts w:ascii="Times New Roman" w:hAnsi="Times New Roman" w:cs="Times New Roman"/>
          <w:i/>
          <w:sz w:val="24"/>
          <w:szCs w:val="24"/>
        </w:rPr>
        <w:tab/>
        <w:t xml:space="preserve">Нейтрализация 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Четвертая критическая точка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>Проводится тематический словарный запас (ТСЗ) по изучаемой теме. Слова пишутся, разборчиво не сокращая.  Разрешается писать в форме сочинения. Предлоги и союзы не считаются словами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 выставления оценок в журнал</w:t>
      </w:r>
      <w:r w:rsidRPr="00CE6CFD">
        <w:rPr>
          <w:rFonts w:ascii="Times New Roman" w:hAnsi="Times New Roman" w:cs="Times New Roman"/>
          <w:sz w:val="24"/>
          <w:szCs w:val="24"/>
        </w:rPr>
        <w:t xml:space="preserve">: 5-4 </w:t>
      </w:r>
      <w:proofErr w:type="gramStart"/>
      <w:r w:rsidRPr="00CE6CFD">
        <w:rPr>
          <w:rFonts w:ascii="Times New Roman" w:hAnsi="Times New Roman" w:cs="Times New Roman"/>
          <w:sz w:val="24"/>
          <w:szCs w:val="24"/>
        </w:rPr>
        <w:t>отметки  –</w:t>
      </w:r>
      <w:proofErr w:type="gramEnd"/>
      <w:r w:rsidRPr="00CE6CFD">
        <w:rPr>
          <w:rFonts w:ascii="Times New Roman" w:hAnsi="Times New Roman" w:cs="Times New Roman"/>
          <w:sz w:val="24"/>
          <w:szCs w:val="24"/>
        </w:rPr>
        <w:t xml:space="preserve">  5 баллов </w:t>
      </w:r>
      <w:r w:rsidRPr="00CE6CFD">
        <w:rPr>
          <w:rFonts w:ascii="Times New Roman" w:hAnsi="Times New Roman" w:cs="Times New Roman"/>
          <w:sz w:val="24"/>
          <w:szCs w:val="24"/>
        </w:rPr>
        <w:t xml:space="preserve"> 3 отметки – 4 балла </w:t>
      </w:r>
      <w:r w:rsidRPr="00CE6CFD">
        <w:rPr>
          <w:rFonts w:ascii="Times New Roman" w:hAnsi="Times New Roman" w:cs="Times New Roman"/>
          <w:sz w:val="24"/>
          <w:szCs w:val="24"/>
        </w:rPr>
        <w:t xml:space="preserve"> 2 отметки – 3 балла </w:t>
      </w:r>
      <w:r w:rsidRPr="00CE6CFD">
        <w:rPr>
          <w:rFonts w:ascii="Times New Roman" w:hAnsi="Times New Roman" w:cs="Times New Roman"/>
          <w:sz w:val="24"/>
          <w:szCs w:val="24"/>
        </w:rPr>
        <w:t> 1 отметка – 2 балла</w:t>
      </w:r>
    </w:p>
    <w:p w:rsidR="00A03962" w:rsidRPr="00CE6CFD" w:rsidRDefault="00470A77" w:rsidP="00CE6CF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 </w:t>
      </w:r>
      <w:r w:rsidR="00A03962" w:rsidRPr="00CE6CFD">
        <w:rPr>
          <w:rFonts w:ascii="Times New Roman" w:hAnsi="Times New Roman" w:cs="Times New Roman"/>
          <w:sz w:val="24"/>
          <w:szCs w:val="24"/>
        </w:rPr>
        <w:t xml:space="preserve"> </w:t>
      </w:r>
      <w:r w:rsidRPr="00CE6C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Домашнее задание </w:t>
      </w:r>
    </w:p>
    <w:p w:rsidR="00470A77" w:rsidRPr="00CE6CFD" w:rsidRDefault="00470A77" w:rsidP="00CE6CFD">
      <w:pPr>
        <w:jc w:val="both"/>
        <w:rPr>
          <w:rFonts w:ascii="Times New Roman" w:hAnsi="Times New Roman" w:cs="Times New Roman"/>
          <w:sz w:val="24"/>
          <w:szCs w:val="24"/>
        </w:rPr>
      </w:pPr>
      <w:r w:rsidRPr="00CE6CFD">
        <w:rPr>
          <w:rFonts w:ascii="Times New Roman" w:hAnsi="Times New Roman" w:cs="Times New Roman"/>
          <w:sz w:val="24"/>
          <w:szCs w:val="24"/>
        </w:rPr>
        <w:t xml:space="preserve">§ 62- § 64, </w:t>
      </w:r>
      <w:r w:rsidR="00CE6CFD" w:rsidRPr="00CE6CFD">
        <w:rPr>
          <w:rFonts w:ascii="Times New Roman" w:hAnsi="Times New Roman" w:cs="Times New Roman"/>
          <w:sz w:val="24"/>
          <w:szCs w:val="24"/>
        </w:rPr>
        <w:t xml:space="preserve">з-е 3 </w:t>
      </w:r>
      <w:proofErr w:type="spellStart"/>
      <w:r w:rsidR="00CE6CFD" w:rsidRPr="00CE6CF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CE6CFD" w:rsidRPr="00CE6CFD">
        <w:rPr>
          <w:rFonts w:ascii="Times New Roman" w:hAnsi="Times New Roman" w:cs="Times New Roman"/>
          <w:sz w:val="24"/>
          <w:szCs w:val="24"/>
        </w:rPr>
        <w:t xml:space="preserve"> 217; з-е 6 </w:t>
      </w:r>
      <w:proofErr w:type="spellStart"/>
      <w:r w:rsidR="00CE6CFD" w:rsidRPr="00CE6CF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CE6CFD" w:rsidRPr="00CE6CFD">
        <w:rPr>
          <w:rFonts w:ascii="Times New Roman" w:hAnsi="Times New Roman" w:cs="Times New Roman"/>
          <w:sz w:val="24"/>
          <w:szCs w:val="24"/>
        </w:rPr>
        <w:t xml:space="preserve"> 222. </w:t>
      </w:r>
      <w:bookmarkStart w:id="0" w:name="_GoBack"/>
      <w:bookmarkEnd w:id="0"/>
    </w:p>
    <w:sectPr w:rsidR="00470A77" w:rsidRPr="00C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5DB4"/>
    <w:multiLevelType w:val="hybridMultilevel"/>
    <w:tmpl w:val="AC1A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4DE"/>
    <w:multiLevelType w:val="hybridMultilevel"/>
    <w:tmpl w:val="E1F0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B0548"/>
    <w:multiLevelType w:val="hybridMultilevel"/>
    <w:tmpl w:val="7D9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ED"/>
    <w:rsid w:val="00211BED"/>
    <w:rsid w:val="003977BA"/>
    <w:rsid w:val="003B56F3"/>
    <w:rsid w:val="00470A77"/>
    <w:rsid w:val="005B1B72"/>
    <w:rsid w:val="005F54BE"/>
    <w:rsid w:val="00661363"/>
    <w:rsid w:val="008507EB"/>
    <w:rsid w:val="00A03962"/>
    <w:rsid w:val="00A776C5"/>
    <w:rsid w:val="00CE6CFD"/>
    <w:rsid w:val="00D363C1"/>
    <w:rsid w:val="00E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FB06-8B1B-4ECB-82A7-1FEB4F7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2</cp:revision>
  <dcterms:created xsi:type="dcterms:W3CDTF">2017-04-24T22:57:00Z</dcterms:created>
  <dcterms:modified xsi:type="dcterms:W3CDTF">2017-04-24T22:57:00Z</dcterms:modified>
</cp:coreProperties>
</file>