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2F" w:rsidRDefault="00991136" w:rsidP="00991136">
      <w:pPr>
        <w:pStyle w:val="a3"/>
        <w:jc w:val="center"/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</w:pPr>
      <w:r w:rsidRPr="00991136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Отчет о деятельности</w:t>
      </w:r>
    </w:p>
    <w:p w:rsidR="00457D2F" w:rsidRDefault="00991136" w:rsidP="00457D2F">
      <w:pPr>
        <w:pStyle w:val="a3"/>
        <w:jc w:val="center"/>
        <w:rPr>
          <w:rFonts w:ascii="Times New Roman" w:hAnsi="Times New Roman"/>
          <w:b/>
          <w:color w:val="333333"/>
          <w:sz w:val="28"/>
          <w:szCs w:val="21"/>
          <w:lang w:eastAsia="ru-RU"/>
        </w:rPr>
      </w:pPr>
      <w:r w:rsidRPr="00991136"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  <w:t xml:space="preserve"> </w:t>
      </w:r>
      <w:r w:rsidRPr="00991136">
        <w:rPr>
          <w:rFonts w:ascii="Times New Roman" w:eastAsia="Times New Roman" w:hAnsi="Times New Roman"/>
          <w:b/>
          <w:caps/>
          <w:sz w:val="30"/>
          <w:szCs w:val="30"/>
          <w:lang w:eastAsia="ru-RU"/>
        </w:rPr>
        <w:t>КГУ «</w:t>
      </w:r>
      <w:r w:rsidRPr="00991136">
        <w:rPr>
          <w:rFonts w:ascii="Times New Roman" w:hAnsi="Times New Roman"/>
          <w:b/>
          <w:color w:val="333333"/>
          <w:sz w:val="28"/>
          <w:szCs w:val="21"/>
          <w:lang w:eastAsia="ru-RU"/>
        </w:rPr>
        <w:t>Общеобразовательная школа села Константиновка</w:t>
      </w:r>
      <w:r w:rsidRPr="00991136">
        <w:rPr>
          <w:rFonts w:ascii="Times New Roman" w:hAnsi="Times New Roman"/>
          <w:b/>
          <w:color w:val="333333"/>
          <w:sz w:val="28"/>
          <w:szCs w:val="21"/>
          <w:lang w:eastAsia="ru-RU"/>
        </w:rPr>
        <w:t xml:space="preserve"> отдела образования по Аршалынскому району управления образования Акмолинской области» </w:t>
      </w:r>
    </w:p>
    <w:p w:rsidR="00991136" w:rsidRPr="00457D2F" w:rsidRDefault="00991136" w:rsidP="00457D2F">
      <w:pPr>
        <w:pStyle w:val="a3"/>
        <w:jc w:val="center"/>
        <w:rPr>
          <w:rFonts w:ascii="Times New Roman" w:hAnsi="Times New Roman"/>
          <w:b/>
          <w:color w:val="333333"/>
          <w:sz w:val="28"/>
          <w:szCs w:val="21"/>
          <w:lang w:eastAsia="ru-RU"/>
        </w:rPr>
      </w:pPr>
      <w:r w:rsidRPr="00991136">
        <w:rPr>
          <w:rFonts w:ascii="Times New Roman" w:hAnsi="Times New Roman"/>
          <w:b/>
          <w:color w:val="333333"/>
          <w:sz w:val="28"/>
          <w:szCs w:val="21"/>
          <w:lang w:eastAsia="ru-RU"/>
        </w:rPr>
        <w:t>по вопросам оказания государственных услуг по итогам 2025 года</w:t>
      </w:r>
    </w:p>
    <w:p w:rsidR="00917D22" w:rsidRDefault="00991136" w:rsidP="00312B11">
      <w:pPr>
        <w:pStyle w:val="a3"/>
        <w:ind w:left="-142"/>
        <w:rPr>
          <w:rFonts w:ascii="Times New Roman" w:hAnsi="Times New Roman"/>
          <w:color w:val="333333"/>
          <w:sz w:val="28"/>
          <w:szCs w:val="21"/>
          <w:lang w:eastAsia="ru-RU"/>
        </w:rPr>
      </w:pPr>
      <w:r>
        <w:rPr>
          <w:rFonts w:ascii="Times New Roman" w:hAnsi="Times New Roman"/>
          <w:color w:val="333333"/>
          <w:sz w:val="28"/>
          <w:szCs w:val="21"/>
          <w:lang w:eastAsia="ru-RU"/>
        </w:rPr>
        <w:t xml:space="preserve">     </w:t>
      </w:r>
      <w:r w:rsidR="00917D22">
        <w:rPr>
          <w:rFonts w:ascii="Times New Roman" w:hAnsi="Times New Roman"/>
          <w:color w:val="333333"/>
          <w:sz w:val="28"/>
          <w:szCs w:val="21"/>
          <w:lang w:eastAsia="ru-RU"/>
        </w:rPr>
        <w:t xml:space="preserve">  </w:t>
      </w:r>
      <w:r>
        <w:rPr>
          <w:rFonts w:ascii="Times New Roman" w:hAnsi="Times New Roman"/>
          <w:color w:val="333333"/>
          <w:sz w:val="28"/>
          <w:szCs w:val="21"/>
          <w:lang w:eastAsia="ru-RU"/>
        </w:rPr>
        <w:t>КГУ «</w:t>
      </w:r>
      <w:r>
        <w:rPr>
          <w:rFonts w:ascii="Times New Roman" w:hAnsi="Times New Roman"/>
          <w:sz w:val="28"/>
          <w:szCs w:val="28"/>
        </w:rPr>
        <w:t>Общеобразовательная школа села Константинова отдела образования по Аршалынскому району Управления образования по Акмолинской области</w:t>
      </w:r>
      <w:r>
        <w:rPr>
          <w:color w:val="333333"/>
          <w:sz w:val="28"/>
          <w:szCs w:val="21"/>
          <w:lang w:eastAsia="ru-RU"/>
        </w:rPr>
        <w:t xml:space="preserve">» </w:t>
      </w:r>
      <w:r>
        <w:rPr>
          <w:rFonts w:ascii="Times New Roman" w:hAnsi="Times New Roman"/>
          <w:color w:val="333333"/>
          <w:sz w:val="28"/>
          <w:szCs w:val="21"/>
          <w:lang w:eastAsia="ru-RU"/>
        </w:rPr>
        <w:t xml:space="preserve">оказывает </w:t>
      </w:r>
      <w:r w:rsidRPr="005C4BE2">
        <w:rPr>
          <w:rFonts w:ascii="Times New Roman" w:hAnsi="Times New Roman"/>
          <w:b/>
          <w:color w:val="333333"/>
          <w:sz w:val="28"/>
          <w:szCs w:val="21"/>
          <w:lang w:eastAsia="ru-RU"/>
        </w:rPr>
        <w:t>9</w:t>
      </w:r>
      <w:r w:rsidRPr="005C4BE2">
        <w:rPr>
          <w:rFonts w:ascii="Times New Roman" w:hAnsi="Times New Roman"/>
          <w:b/>
          <w:color w:val="333333"/>
          <w:sz w:val="28"/>
          <w:szCs w:val="21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1"/>
          <w:lang w:eastAsia="ru-RU"/>
        </w:rPr>
        <w:t>видов государственных услуг</w:t>
      </w:r>
    </w:p>
    <w:p w:rsidR="00BC4970" w:rsidRDefault="00917D22" w:rsidP="00312B11">
      <w:pPr>
        <w:pStyle w:val="a3"/>
        <w:ind w:left="-142"/>
        <w:rPr>
          <w:rFonts w:ascii="Times New Roman" w:eastAsia="Times New Roman" w:hAnsi="Times New Roman"/>
          <w:color w:val="333333"/>
          <w:sz w:val="28"/>
          <w:szCs w:val="21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1"/>
          <w:lang w:eastAsia="ru-RU"/>
        </w:rPr>
        <w:t xml:space="preserve">    </w:t>
      </w:r>
      <w:r w:rsidRPr="00917D22">
        <w:rPr>
          <w:rFonts w:ascii="Times New Roman" w:hAnsi="Times New Roman"/>
          <w:b/>
          <w:color w:val="333333"/>
          <w:sz w:val="28"/>
          <w:szCs w:val="21"/>
          <w:lang w:eastAsia="ru-RU"/>
        </w:rPr>
        <w:t>1.</w:t>
      </w:r>
      <w:r w:rsidR="00991136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403003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-Прием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</w:t>
      </w:r>
      <w:r w:rsidR="007F377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общего среднего образования </w:t>
      </w:r>
      <w:r w:rsidR="00E65AE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-14 оказано (</w:t>
      </w:r>
      <w:r w:rsidR="00BC4970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в </w:t>
      </w:r>
      <w:r w:rsidR="00BC4970" w:rsidRPr="00BC4970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1 класс</w:t>
      </w:r>
      <w:r w:rsidR="007F377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– </w:t>
      </w:r>
      <w:r w:rsidR="00BC4970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8</w:t>
      </w:r>
      <w:r w:rsidR="007F377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</w:t>
      </w:r>
      <w:proofErr w:type="gramStart"/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оказано</w:t>
      </w:r>
      <w:r w:rsidR="00E65AE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,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</w:t>
      </w:r>
      <w:r w:rsidR="00BC4970">
        <w:rPr>
          <w:rFonts w:ascii="Times New Roman" w:hAnsi="Times New Roman"/>
          <w:b/>
          <w:color w:val="333333"/>
          <w:sz w:val="28"/>
          <w:szCs w:val="21"/>
          <w:lang w:eastAsia="ru-RU"/>
        </w:rPr>
        <w:t xml:space="preserve"> </w:t>
      </w:r>
      <w:r w:rsidR="00BC4970" w:rsidRPr="00BC4970">
        <w:rPr>
          <w:rFonts w:ascii="Times New Roman" w:hAnsi="Times New Roman"/>
          <w:color w:val="333333"/>
          <w:sz w:val="28"/>
          <w:szCs w:val="21"/>
          <w:lang w:eastAsia="ru-RU"/>
        </w:rPr>
        <w:t>в</w:t>
      </w:r>
      <w:proofErr w:type="gramEnd"/>
      <w:r w:rsidR="00BC4970">
        <w:rPr>
          <w:rFonts w:ascii="Times New Roman" w:hAnsi="Times New Roman"/>
          <w:b/>
          <w:color w:val="333333"/>
          <w:sz w:val="28"/>
          <w:szCs w:val="21"/>
          <w:lang w:eastAsia="ru-RU"/>
        </w:rPr>
        <w:t xml:space="preserve"> 10 класс</w:t>
      </w:r>
      <w:r w:rsidR="00BC4970" w:rsidRPr="00BC4970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-</w:t>
      </w:r>
      <w:r w:rsidR="00BC4970" w:rsidRPr="00BC4970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6</w:t>
      </w:r>
      <w:r w:rsidR="00BC4970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оказано</w:t>
      </w:r>
      <w:r w:rsidR="00E65AE9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)</w:t>
      </w:r>
    </w:p>
    <w:p w:rsidR="00917D22" w:rsidRDefault="00917D22" w:rsidP="00312B11">
      <w:pPr>
        <w:pStyle w:val="a4"/>
        <w:ind w:left="-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    2.</w:t>
      </w:r>
      <w:r w:rsidR="00991136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403004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-</w:t>
      </w:r>
      <w:r w:rsidR="00991136">
        <w:rPr>
          <w:color w:val="000000"/>
          <w:sz w:val="20"/>
          <w:szCs w:val="20"/>
        </w:rPr>
        <w:t xml:space="preserve"> </w:t>
      </w:r>
      <w:r w:rsidR="0099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5C4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99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911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99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оказано</w:t>
      </w:r>
      <w:r w:rsidR="005C4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17D22" w:rsidRPr="00917D22" w:rsidRDefault="00917D22" w:rsidP="00312B11">
      <w:pPr>
        <w:pStyle w:val="a4"/>
        <w:ind w:left="-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     3.</w:t>
      </w:r>
      <w:r w:rsidR="00E65AE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1136" w:rsidRPr="00917D22">
        <w:rPr>
          <w:rFonts w:ascii="Times New Roman" w:hAnsi="Times New Roman"/>
          <w:b/>
          <w:sz w:val="28"/>
          <w:szCs w:val="28"/>
          <w:lang w:eastAsia="ru-RU"/>
        </w:rPr>
        <w:t>3105001</w:t>
      </w:r>
      <w:r w:rsidR="00991136" w:rsidRPr="00917D22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991136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бесплатного и льготного питания отдельным категориям обучающихся и воспитанников в общеобразовательных школах- </w:t>
      </w:r>
      <w:r w:rsidR="007F3779" w:rsidRPr="007F37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14</w:t>
      </w:r>
      <w:r w:rsidR="00991136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оказано</w:t>
      </w:r>
      <w:r w:rsidR="005C4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91136" w:rsidRDefault="00917D22" w:rsidP="00312B11">
      <w:pPr>
        <w:pStyle w:val="a4"/>
        <w:ind w:left="-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    4.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1136" w:rsidRPr="00917D22">
        <w:rPr>
          <w:rFonts w:ascii="Times New Roman" w:hAnsi="Times New Roman"/>
          <w:b/>
          <w:sz w:val="28"/>
          <w:szCs w:val="28"/>
          <w:lang w:eastAsia="ru-RU"/>
        </w:rPr>
        <w:t>403010</w:t>
      </w:r>
      <w:r w:rsidR="00991136" w:rsidRPr="00917D22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991136" w:rsidRPr="00917D2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991136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Оказание финансовой и </w:t>
      </w:r>
      <w:r w:rsidR="00C61770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материальной помощи</w:t>
      </w:r>
      <w:r w:rsidR="00991136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обучающимся и воспитанникам государственных организаций образования</w:t>
      </w:r>
      <w:r w:rsidR="005C4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991136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6177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53 </w:t>
      </w:r>
      <w:r w:rsidR="00C61770" w:rsidRPr="0091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оказано</w:t>
      </w:r>
      <w:r w:rsidR="005C4B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17D22" w:rsidRDefault="00917D22" w:rsidP="00312B11">
      <w:pPr>
        <w:pStyle w:val="a3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5.</w:t>
      </w:r>
      <w:r>
        <w:rPr>
          <w:rFonts w:ascii="Times New Roman" w:hAnsi="Times New Roman"/>
          <w:b/>
          <w:sz w:val="28"/>
          <w:szCs w:val="28"/>
          <w:lang w:eastAsia="ru-RU"/>
        </w:rPr>
        <w:t>803005 -</w:t>
      </w:r>
      <w:r>
        <w:rPr>
          <w:rFonts w:ascii="Times New Roman" w:hAnsi="Times New Roman"/>
          <w:sz w:val="28"/>
          <w:szCs w:val="28"/>
          <w:lang w:eastAsia="ru-RU"/>
        </w:rPr>
        <w:t>Выдача дубликатов документов об основном среднем, общем среднем образовании</w:t>
      </w:r>
      <w:r w:rsidR="005C4BE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="00C6177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61770">
        <w:rPr>
          <w:rFonts w:ascii="Times New Roman" w:hAnsi="Times New Roman"/>
          <w:sz w:val="28"/>
          <w:szCs w:val="28"/>
          <w:lang w:eastAsia="ru-RU"/>
        </w:rPr>
        <w:t xml:space="preserve"> оказано</w:t>
      </w:r>
      <w:r w:rsidR="005C4BE2">
        <w:rPr>
          <w:rFonts w:ascii="Times New Roman" w:hAnsi="Times New Roman"/>
          <w:sz w:val="28"/>
          <w:szCs w:val="28"/>
          <w:lang w:eastAsia="ru-RU"/>
        </w:rPr>
        <w:t>;</w:t>
      </w:r>
    </w:p>
    <w:p w:rsidR="00917D22" w:rsidRPr="00917D22" w:rsidRDefault="00917D22" w:rsidP="00312B11">
      <w:pPr>
        <w:pStyle w:val="a3"/>
        <w:ind w:left="-142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6.</w:t>
      </w:r>
      <w:r w:rsidRPr="00917D2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803008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-</w:t>
      </w:r>
      <w:r w:rsidRPr="00917D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Актуализация(корректировка) сведений о д</w:t>
      </w:r>
      <w:bookmarkStart w:id="0" w:name="_GoBack"/>
      <w:bookmarkEnd w:id="0"/>
      <w:r w:rsidRPr="00917D2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окументах об образовании</w:t>
      </w:r>
      <w:r w:rsidR="005C4BE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</w:t>
      </w:r>
      <w:r w:rsidR="007F3779" w:rsidRPr="007F377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</w:t>
      </w:r>
      <w:r w:rsidR="007F377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оказано</w:t>
      </w:r>
      <w:r w:rsidR="005C4BE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:rsidR="00917D22" w:rsidRPr="00917D22" w:rsidRDefault="00917D22" w:rsidP="00312B11">
      <w:pPr>
        <w:pStyle w:val="a3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7. </w:t>
      </w:r>
      <w:r w:rsidRPr="00917D22">
        <w:rPr>
          <w:rFonts w:ascii="Times New Roman" w:hAnsi="Times New Roman"/>
          <w:b/>
          <w:sz w:val="28"/>
          <w:szCs w:val="28"/>
          <w:lang w:eastAsia="ru-RU"/>
        </w:rPr>
        <w:t>803010</w:t>
      </w:r>
      <w:r w:rsidRPr="009B5E6D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9B5E6D">
        <w:rPr>
          <w:b/>
          <w:sz w:val="28"/>
          <w:szCs w:val="28"/>
          <w:lang w:eastAsia="ru-RU"/>
        </w:rPr>
        <w:t>-</w:t>
      </w:r>
      <w:r w:rsidRPr="00917D22">
        <w:t xml:space="preserve"> </w:t>
      </w:r>
      <w:r w:rsidRPr="00917D22">
        <w:rPr>
          <w:rFonts w:ascii="Times New Roman" w:hAnsi="Times New Roman"/>
          <w:sz w:val="28"/>
          <w:szCs w:val="28"/>
          <w:lang w:eastAsia="ru-RU"/>
        </w:rPr>
        <w:t>"Конкурс на назначение педагогических работников на должности в организациях дошкольного,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7D22">
        <w:rPr>
          <w:rFonts w:ascii="Times New Roman" w:hAnsi="Times New Roman"/>
          <w:sz w:val="28"/>
          <w:szCs w:val="28"/>
          <w:lang w:eastAsia="ru-RU"/>
        </w:rPr>
        <w:t>дополнительного,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7D22">
        <w:rPr>
          <w:rFonts w:ascii="Times New Roman" w:hAnsi="Times New Roman"/>
          <w:sz w:val="28"/>
          <w:szCs w:val="28"/>
          <w:lang w:eastAsia="ru-RU"/>
        </w:rPr>
        <w:t>специального,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7D22">
        <w:rPr>
          <w:rFonts w:ascii="Times New Roman" w:hAnsi="Times New Roman"/>
          <w:sz w:val="28"/>
          <w:szCs w:val="28"/>
          <w:lang w:eastAsia="ru-RU"/>
        </w:rPr>
        <w:t>технического и профессионального, а также после среднего образования"</w:t>
      </w:r>
      <w:r w:rsidR="005C4BE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7F3779">
        <w:rPr>
          <w:rFonts w:ascii="Times New Roman" w:hAnsi="Times New Roman"/>
          <w:sz w:val="28"/>
          <w:szCs w:val="28"/>
          <w:lang w:eastAsia="ru-RU"/>
        </w:rPr>
        <w:t>-</w:t>
      </w:r>
      <w:r w:rsidR="007F3779" w:rsidRPr="007F377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</w:t>
      </w:r>
      <w:r w:rsidR="007F3779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оказано</w:t>
      </w:r>
      <w:r w:rsidR="005C4BE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;</w:t>
      </w:r>
    </w:p>
    <w:p w:rsidR="00991136" w:rsidRPr="00917D22" w:rsidRDefault="00917D22" w:rsidP="00312B11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8</w:t>
      </w:r>
      <w:r w:rsidR="00991136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991136">
        <w:rPr>
          <w:rFonts w:ascii="Times New Roman" w:hAnsi="Times New Roman"/>
          <w:b/>
          <w:sz w:val="28"/>
          <w:szCs w:val="28"/>
          <w:lang w:eastAsia="ru-RU"/>
        </w:rPr>
        <w:t>403017</w:t>
      </w:r>
      <w:r w:rsidR="00991136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991136">
        <w:rPr>
          <w:rFonts w:ascii="Times New Roman" w:hAnsi="Times New Roman"/>
          <w:sz w:val="28"/>
          <w:szCs w:val="28"/>
          <w:lang w:eastAsia="ru-RU"/>
        </w:rPr>
        <w:t xml:space="preserve">Прием документов для перевода детей между организациями начального, основного среднего, общего среднего </w:t>
      </w:r>
      <w:proofErr w:type="gramStart"/>
      <w:r w:rsidR="00991136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5C4BE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91136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99113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F3779" w:rsidRPr="00C61770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7F3779" w:rsidRPr="007F377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1136">
        <w:rPr>
          <w:rFonts w:ascii="Times New Roman" w:hAnsi="Times New Roman"/>
          <w:sz w:val="28"/>
          <w:szCs w:val="28"/>
          <w:lang w:eastAsia="ru-RU"/>
        </w:rPr>
        <w:t>оказано</w:t>
      </w:r>
      <w:r w:rsidR="005C4BE2">
        <w:rPr>
          <w:rFonts w:ascii="Times New Roman" w:hAnsi="Times New Roman"/>
          <w:sz w:val="28"/>
          <w:szCs w:val="28"/>
          <w:lang w:eastAsia="ru-RU"/>
        </w:rPr>
        <w:t>;</w:t>
      </w:r>
      <w:r w:rsidR="00991136">
        <w:rPr>
          <w:rFonts w:ascii="Times New Roman" w:hAnsi="Times New Roman"/>
          <w:b/>
          <w:sz w:val="28"/>
          <w:szCs w:val="28"/>
        </w:rPr>
        <w:t xml:space="preserve"> </w:t>
      </w:r>
    </w:p>
    <w:p w:rsidR="00991136" w:rsidRPr="00C61770" w:rsidRDefault="00917D22" w:rsidP="00312B11">
      <w:pPr>
        <w:ind w:left="-14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9</w:t>
      </w:r>
      <w:r w:rsidR="00991136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991136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803018</w:t>
      </w:r>
      <w:r w:rsidR="0099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-Прием документов для прохождения аттестации педагогов-</w:t>
      </w:r>
      <w:r w:rsidR="007F37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3779" w:rsidRPr="007F37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991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оказано</w:t>
      </w:r>
      <w:r w:rsidR="00753E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C4970" w:rsidRDefault="00BC4970" w:rsidP="00312B11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</w:t>
      </w:r>
      <w:proofErr w:type="gramStart"/>
      <w:r w:rsidR="00991136" w:rsidRPr="0044270C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Всего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 за</w:t>
      </w:r>
      <w:proofErr w:type="gramEnd"/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202</w:t>
      </w:r>
      <w:r w:rsidR="00D0575A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5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год </w:t>
      </w:r>
      <w:r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 </w:t>
      </w:r>
      <w:r w:rsidR="00991136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 xml:space="preserve">оказано  </w:t>
      </w:r>
      <w:r w:rsidRPr="00BC4970"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93</w:t>
      </w:r>
      <w:r w:rsidR="00991136">
        <w:rPr>
          <w:rFonts w:ascii="Times New Roman" w:eastAsia="Times New Roman" w:hAnsi="Times New Roman"/>
          <w:b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государственных услуг</w:t>
      </w:r>
      <w:r w:rsidR="0044270C">
        <w:rPr>
          <w:rFonts w:ascii="Times New Roman" w:eastAsia="Times New Roman" w:hAnsi="Times New Roman"/>
          <w:color w:val="333333"/>
          <w:sz w:val="28"/>
          <w:szCs w:val="21"/>
          <w:lang w:eastAsia="ru-RU"/>
        </w:rPr>
        <w:t>.</w:t>
      </w:r>
    </w:p>
    <w:p w:rsidR="00BC4970" w:rsidRDefault="00991136" w:rsidP="00312B11">
      <w:pPr>
        <w:shd w:val="clear" w:color="auto" w:fill="FFFFFF"/>
        <w:spacing w:after="150" w:line="240" w:lineRule="auto"/>
        <w:ind w:left="-142"/>
        <w:rPr>
          <w:rFonts w:ascii="Times New Roman" w:hAnsi="Times New Roman"/>
          <w:sz w:val="28"/>
          <w:lang w:eastAsia="ru-RU"/>
        </w:rPr>
      </w:pPr>
      <w:r>
        <w:rPr>
          <w:lang w:eastAsia="ru-RU"/>
        </w:rPr>
        <w:t xml:space="preserve"> </w:t>
      </w:r>
      <w:r w:rsidRPr="00BC4970">
        <w:rPr>
          <w:rFonts w:ascii="Times New Roman" w:hAnsi="Times New Roman"/>
          <w:sz w:val="28"/>
          <w:lang w:eastAsia="ru-RU"/>
        </w:rPr>
        <w:t xml:space="preserve">В целях информирования населения по оказанию государственных </w:t>
      </w:r>
      <w:proofErr w:type="gramStart"/>
      <w:r w:rsidRPr="00BC4970">
        <w:rPr>
          <w:rFonts w:ascii="Times New Roman" w:hAnsi="Times New Roman"/>
          <w:sz w:val="28"/>
          <w:lang w:eastAsia="ru-RU"/>
        </w:rPr>
        <w:t xml:space="preserve">услуг </w:t>
      </w:r>
      <w:r w:rsidR="00457D2F">
        <w:rPr>
          <w:rFonts w:ascii="Times New Roman" w:hAnsi="Times New Roman"/>
          <w:sz w:val="28"/>
          <w:lang w:eastAsia="ru-RU"/>
        </w:rPr>
        <w:t xml:space="preserve"> </w:t>
      </w:r>
      <w:r w:rsidRPr="00BC4970">
        <w:rPr>
          <w:rFonts w:ascii="Times New Roman" w:hAnsi="Times New Roman"/>
          <w:sz w:val="28"/>
          <w:lang w:eastAsia="ru-RU"/>
        </w:rPr>
        <w:t>материал</w:t>
      </w:r>
      <w:proofErr w:type="gramEnd"/>
      <w:r w:rsidRPr="00BC4970">
        <w:rPr>
          <w:rFonts w:ascii="Times New Roman" w:hAnsi="Times New Roman"/>
          <w:sz w:val="28"/>
          <w:lang w:eastAsia="ru-RU"/>
        </w:rPr>
        <w:t xml:space="preserve"> размещается на сайте КГУ «Общеобразовательная школа села Константиновка», на сайте </w:t>
      </w:r>
      <w:r w:rsidR="00BC4970" w:rsidRPr="00BC4970">
        <w:rPr>
          <w:rFonts w:ascii="Times New Roman" w:hAnsi="Times New Roman"/>
          <w:sz w:val="28"/>
          <w:lang w:eastAsia="ru-RU"/>
        </w:rPr>
        <w:t>Акима</w:t>
      </w:r>
      <w:r w:rsidRPr="00BC4970">
        <w:rPr>
          <w:rFonts w:ascii="Times New Roman" w:hAnsi="Times New Roman"/>
          <w:sz w:val="28"/>
          <w:lang w:eastAsia="ru-RU"/>
        </w:rPr>
        <w:t xml:space="preserve"> Аршалынского района и информационных стендах.</w:t>
      </w:r>
    </w:p>
    <w:p w:rsidR="00130312" w:rsidRDefault="00991136" w:rsidP="00312B11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/>
          <w:color w:val="333333"/>
          <w:sz w:val="28"/>
          <w:szCs w:val="21"/>
          <w:lang w:eastAsia="ru-RU"/>
        </w:rPr>
      </w:pPr>
      <w:r w:rsidRPr="00BC4970">
        <w:rPr>
          <w:rFonts w:ascii="Times New Roman" w:hAnsi="Times New Roman"/>
          <w:sz w:val="28"/>
          <w:lang w:eastAsia="ru-RU"/>
        </w:rPr>
        <w:t>В 202</w:t>
      </w:r>
      <w:r w:rsidR="00BC4970" w:rsidRPr="00BC4970">
        <w:rPr>
          <w:rFonts w:ascii="Times New Roman" w:hAnsi="Times New Roman"/>
          <w:sz w:val="28"/>
          <w:lang w:eastAsia="ru-RU"/>
        </w:rPr>
        <w:t>5</w:t>
      </w:r>
      <w:r w:rsidRPr="00BC4970">
        <w:rPr>
          <w:rFonts w:ascii="Times New Roman" w:hAnsi="Times New Roman"/>
          <w:sz w:val="28"/>
          <w:lang w:eastAsia="ru-RU"/>
        </w:rPr>
        <w:t xml:space="preserve"> году жалоб от </w:t>
      </w:r>
      <w:r w:rsidR="00BC4970" w:rsidRPr="00BC4970">
        <w:rPr>
          <w:rFonts w:ascii="Times New Roman" w:hAnsi="Times New Roman"/>
          <w:sz w:val="28"/>
          <w:lang w:eastAsia="ru-RU"/>
        </w:rPr>
        <w:t>услуг получателей</w:t>
      </w:r>
      <w:r w:rsidRPr="00BC4970">
        <w:rPr>
          <w:rFonts w:ascii="Times New Roman" w:hAnsi="Times New Roman"/>
          <w:sz w:val="28"/>
          <w:lang w:eastAsia="ru-RU"/>
        </w:rPr>
        <w:t xml:space="preserve"> не поступало.</w:t>
      </w:r>
      <w:r w:rsidR="00BC4970">
        <w:rPr>
          <w:rFonts w:ascii="Times New Roman" w:hAnsi="Times New Roman"/>
          <w:sz w:val="28"/>
          <w:lang w:eastAsia="ru-RU"/>
        </w:rPr>
        <w:t xml:space="preserve"> </w:t>
      </w:r>
      <w:r w:rsidRPr="00BC4970">
        <w:rPr>
          <w:rFonts w:ascii="Times New Roman" w:hAnsi="Times New Roman"/>
          <w:sz w:val="28"/>
          <w:lang w:eastAsia="ru-RU"/>
        </w:rPr>
        <w:t>График работы с приемом посетителей в рабочие дни недели с 9.00 по 18.30 часов с перерывом на обед 13.00 — 14.30 часов.</w:t>
      </w:r>
      <w:r w:rsidR="00BC4970">
        <w:rPr>
          <w:rFonts w:ascii="Times New Roman" w:hAnsi="Times New Roman"/>
          <w:sz w:val="28"/>
          <w:lang w:eastAsia="ru-RU"/>
        </w:rPr>
        <w:t xml:space="preserve"> </w:t>
      </w:r>
      <w:r w:rsidRPr="00BC4970">
        <w:rPr>
          <w:rFonts w:ascii="Times New Roman" w:hAnsi="Times New Roman"/>
          <w:sz w:val="28"/>
          <w:lang w:eastAsia="ru-RU"/>
        </w:rPr>
        <w:t>Телефоны 8 – (</w:t>
      </w:r>
      <w:proofErr w:type="gramStart"/>
      <w:r w:rsidRPr="00BC4970">
        <w:rPr>
          <w:rFonts w:ascii="Times New Roman" w:hAnsi="Times New Roman"/>
          <w:sz w:val="28"/>
          <w:lang w:eastAsia="ru-RU"/>
        </w:rPr>
        <w:t>716)-</w:t>
      </w:r>
      <w:proofErr w:type="gramEnd"/>
      <w:r w:rsidRPr="00BC4970">
        <w:rPr>
          <w:rFonts w:ascii="Times New Roman" w:hAnsi="Times New Roman"/>
          <w:sz w:val="28"/>
          <w:lang w:eastAsia="ru-RU"/>
        </w:rPr>
        <w:t>44-26-2-73</w:t>
      </w:r>
    </w:p>
    <w:p w:rsidR="00130312" w:rsidRDefault="00130312" w:rsidP="00130312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</w:pPr>
    </w:p>
    <w:p w:rsidR="00457D2F" w:rsidRPr="00312B11" w:rsidRDefault="00991136" w:rsidP="00312B11">
      <w:pPr>
        <w:shd w:val="clear" w:color="auto" w:fill="FFFFFF"/>
        <w:spacing w:after="150" w:line="240" w:lineRule="auto"/>
        <w:ind w:left="-567"/>
        <w:jc w:val="both"/>
        <w:rPr>
          <w:rFonts w:ascii="Times New Roman" w:eastAsia="Times New Roman" w:hAnsi="Times New Roman"/>
          <w:color w:val="333333"/>
          <w:sz w:val="28"/>
          <w:szCs w:val="21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школы:   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>Тыра</w:t>
      </w:r>
      <w:proofErr w:type="spellEnd"/>
      <w:r>
        <w:rPr>
          <w:rFonts w:ascii="Times New Roman" w:eastAsia="Times New Roman" w:hAnsi="Times New Roman"/>
          <w:b/>
          <w:color w:val="333333"/>
          <w:sz w:val="28"/>
          <w:szCs w:val="21"/>
          <w:lang w:eastAsia="ru-RU"/>
        </w:rPr>
        <w:t xml:space="preserve"> Л.А.</w:t>
      </w:r>
    </w:p>
    <w:p w:rsidR="00457D2F" w:rsidRPr="00457D2F" w:rsidRDefault="00457D2F" w:rsidP="00457D2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proofErr w:type="spellStart"/>
      <w:r w:rsidRPr="00457D2F">
        <w:rPr>
          <w:rFonts w:ascii="Times New Roman" w:eastAsiaTheme="minorHAnsi" w:hAnsi="Times New Roman"/>
          <w:b/>
          <w:sz w:val="28"/>
        </w:rPr>
        <w:lastRenderedPageBreak/>
        <w:t>Қызмет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туралы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есеп</w:t>
      </w:r>
      <w:proofErr w:type="spellEnd"/>
    </w:p>
    <w:p w:rsidR="00457D2F" w:rsidRPr="00457D2F" w:rsidRDefault="00457D2F" w:rsidP="00457D2F">
      <w:pPr>
        <w:spacing w:after="0" w:line="240" w:lineRule="auto"/>
        <w:ind w:left="-284"/>
        <w:jc w:val="center"/>
        <w:rPr>
          <w:rFonts w:ascii="Times New Roman" w:eastAsiaTheme="minorHAnsi" w:hAnsi="Times New Roman"/>
          <w:b/>
          <w:sz w:val="28"/>
        </w:rPr>
      </w:pPr>
      <w:r w:rsidRPr="00457D2F">
        <w:rPr>
          <w:rFonts w:ascii="Times New Roman" w:eastAsiaTheme="minorHAnsi" w:hAnsi="Times New Roman"/>
          <w:b/>
          <w:sz w:val="28"/>
        </w:rPr>
        <w:t xml:space="preserve"> "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Ақмола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облысы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білім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басқармасы</w:t>
      </w:r>
      <w:r>
        <w:rPr>
          <w:rFonts w:ascii="Times New Roman" w:eastAsiaTheme="minorHAnsi" w:hAnsi="Times New Roman"/>
          <w:b/>
          <w:sz w:val="28"/>
        </w:rPr>
        <w:t>ның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</w:rPr>
        <w:t>Аршалы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</w:rPr>
        <w:t>ауданы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</w:rPr>
        <w:t>бойынша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8"/>
        </w:rPr>
        <w:t>білім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бөлімінің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Константиновка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ауылының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жалпы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білім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беретін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мектебі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" КММ </w:t>
      </w:r>
    </w:p>
    <w:p w:rsidR="00457D2F" w:rsidRDefault="00457D2F" w:rsidP="00457D2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457D2F">
        <w:rPr>
          <w:rFonts w:ascii="Times New Roman" w:eastAsiaTheme="minorHAnsi" w:hAnsi="Times New Roman"/>
          <w:b/>
          <w:sz w:val="28"/>
        </w:rPr>
        <w:t xml:space="preserve">2025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жылдың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қорытындысы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бойынша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Мемлекеттік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қызметтер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көрсету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мәселелері</w:t>
      </w:r>
      <w:proofErr w:type="spellEnd"/>
      <w:r w:rsidRPr="00457D2F">
        <w:rPr>
          <w:rFonts w:ascii="Times New Roman" w:eastAsiaTheme="minorHAnsi" w:hAnsi="Times New Roman"/>
          <w:b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b/>
          <w:sz w:val="28"/>
        </w:rPr>
        <w:t>бойынша</w:t>
      </w:r>
      <w:proofErr w:type="spellEnd"/>
    </w:p>
    <w:p w:rsidR="00457D2F" w:rsidRDefault="00457D2F" w:rsidP="00457D2F">
      <w:pPr>
        <w:spacing w:after="0" w:line="240" w:lineRule="auto"/>
        <w:rPr>
          <w:rFonts w:ascii="Times New Roman" w:eastAsiaTheme="minorHAnsi" w:hAnsi="Times New Roman"/>
          <w:sz w:val="28"/>
        </w:rPr>
      </w:pPr>
      <w:r w:rsidRPr="00457D2F">
        <w:rPr>
          <w:rFonts w:ascii="Times New Roman" w:eastAsiaTheme="minorHAnsi" w:hAnsi="Times New Roman"/>
          <w:b/>
          <w:sz w:val="28"/>
        </w:rPr>
        <w:t>"</w:t>
      </w:r>
      <w:proofErr w:type="spellStart"/>
      <w:r w:rsidRPr="00457D2F">
        <w:rPr>
          <w:rFonts w:ascii="Times New Roman" w:eastAsiaTheme="minorHAnsi" w:hAnsi="Times New Roman"/>
          <w:sz w:val="28"/>
        </w:rPr>
        <w:t>Ақмола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облысы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бойынша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білім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басқармасының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Аршалы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ауданы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бойынша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білім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бөлімінің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Константинов </w:t>
      </w:r>
      <w:proofErr w:type="spellStart"/>
      <w:r w:rsidRPr="00457D2F">
        <w:rPr>
          <w:rFonts w:ascii="Times New Roman" w:eastAsiaTheme="minorHAnsi" w:hAnsi="Times New Roman"/>
          <w:sz w:val="28"/>
        </w:rPr>
        <w:t>ауылының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жалпы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білім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беретін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мектебі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" КММ </w:t>
      </w:r>
      <w:proofErr w:type="spellStart"/>
      <w:r w:rsidRPr="00457D2F">
        <w:rPr>
          <w:rFonts w:ascii="Times New Roman" w:eastAsiaTheme="minorHAnsi" w:hAnsi="Times New Roman"/>
          <w:sz w:val="28"/>
        </w:rPr>
        <w:t>Мемлекеттік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қызметтің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r w:rsidRPr="009B5E6D">
        <w:rPr>
          <w:rFonts w:ascii="Times New Roman" w:eastAsiaTheme="minorHAnsi" w:hAnsi="Times New Roman"/>
          <w:b/>
          <w:sz w:val="28"/>
        </w:rPr>
        <w:t>9</w:t>
      </w:r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түрін</w:t>
      </w:r>
      <w:proofErr w:type="spellEnd"/>
      <w:r w:rsidRPr="00457D2F">
        <w:rPr>
          <w:rFonts w:ascii="Times New Roman" w:eastAsiaTheme="minorHAnsi" w:hAnsi="Times New Roman"/>
          <w:sz w:val="28"/>
        </w:rPr>
        <w:t xml:space="preserve"> </w:t>
      </w:r>
      <w:proofErr w:type="spellStart"/>
      <w:r w:rsidRPr="00457D2F">
        <w:rPr>
          <w:rFonts w:ascii="Times New Roman" w:eastAsiaTheme="minorHAnsi" w:hAnsi="Times New Roman"/>
          <w:sz w:val="28"/>
        </w:rPr>
        <w:t>көрсетеді</w:t>
      </w:r>
      <w:proofErr w:type="spellEnd"/>
    </w:p>
    <w:p w:rsidR="00312B11" w:rsidRPr="00457D2F" w:rsidRDefault="00312B11" w:rsidP="00457D2F">
      <w:pPr>
        <w:spacing w:after="0" w:line="240" w:lineRule="auto"/>
        <w:rPr>
          <w:rFonts w:ascii="Times New Roman" w:eastAsiaTheme="minorHAnsi" w:hAnsi="Times New Roman"/>
          <w:sz w:val="28"/>
        </w:rPr>
      </w:pPr>
    </w:p>
    <w:p w:rsidR="00E65AE9" w:rsidRPr="00E65AE9" w:rsidRDefault="00E65AE9" w:rsidP="00E65AE9">
      <w:pPr>
        <w:pStyle w:val="a3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 w:eastAsia="ru-RU"/>
        </w:rPr>
        <w:t xml:space="preserve">       </w:t>
      </w:r>
      <w:r w:rsidRPr="00E65AE9">
        <w:rPr>
          <w:rFonts w:ascii="Times New Roman" w:hAnsi="Times New Roman"/>
          <w:b/>
          <w:sz w:val="28"/>
          <w:lang w:val="kk-KZ" w:eastAsia="ru-RU"/>
        </w:rPr>
        <w:t>1. 403003</w:t>
      </w:r>
      <w:r w:rsidRPr="00E65AE9">
        <w:rPr>
          <w:rFonts w:ascii="Times New Roman" w:hAnsi="Times New Roman"/>
          <w:sz w:val="28"/>
          <w:lang w:val="kk-KZ" w:eastAsia="ru-RU"/>
        </w:rPr>
        <w:t>-бастауыш, негізгі орта,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 -</w:t>
      </w:r>
      <w:r w:rsidRPr="00E65AE9">
        <w:rPr>
          <w:rFonts w:ascii="Times New Roman" w:hAnsi="Times New Roman"/>
          <w:b/>
          <w:sz w:val="28"/>
          <w:lang w:val="kk-KZ" w:eastAsia="ru-RU"/>
        </w:rPr>
        <w:t xml:space="preserve">14 </w:t>
      </w:r>
      <w:r w:rsidRPr="00E65AE9">
        <w:rPr>
          <w:rFonts w:ascii="Times New Roman" w:hAnsi="Times New Roman"/>
          <w:sz w:val="28"/>
          <w:lang w:val="kk-KZ" w:eastAsia="ru-RU"/>
        </w:rPr>
        <w:t>көрсетілді (1-сыныпқа-</w:t>
      </w:r>
      <w:r w:rsidRPr="00E65AE9">
        <w:rPr>
          <w:rFonts w:ascii="Times New Roman" w:hAnsi="Times New Roman"/>
          <w:b/>
          <w:sz w:val="28"/>
          <w:lang w:val="kk-KZ" w:eastAsia="ru-RU"/>
        </w:rPr>
        <w:t>8</w:t>
      </w:r>
      <w:r w:rsidRPr="00E65AE9">
        <w:rPr>
          <w:rFonts w:ascii="Times New Roman" w:hAnsi="Times New Roman"/>
          <w:sz w:val="28"/>
          <w:lang w:val="kk-KZ" w:eastAsia="ru-RU"/>
        </w:rPr>
        <w:t xml:space="preserve"> көрсетілді, 10-сыныпқа-</w:t>
      </w:r>
      <w:r w:rsidRPr="00E65AE9">
        <w:rPr>
          <w:rFonts w:ascii="Times New Roman" w:hAnsi="Times New Roman"/>
          <w:b/>
          <w:sz w:val="28"/>
          <w:lang w:val="kk-KZ" w:eastAsia="ru-RU"/>
        </w:rPr>
        <w:t>6</w:t>
      </w:r>
      <w:r w:rsidRPr="00E65AE9">
        <w:rPr>
          <w:rFonts w:ascii="Times New Roman" w:hAnsi="Times New Roman"/>
          <w:sz w:val="28"/>
          <w:lang w:val="kk-KZ" w:eastAsia="ru-RU"/>
        </w:rPr>
        <w:t xml:space="preserve"> көрсетілді)</w:t>
      </w:r>
      <w:r w:rsidR="00D8340D">
        <w:rPr>
          <w:rFonts w:ascii="Times New Roman" w:hAnsi="Times New Roman"/>
          <w:sz w:val="28"/>
          <w:lang w:val="kk-KZ" w:eastAsia="ru-RU"/>
        </w:rPr>
        <w:t>;</w:t>
      </w:r>
      <w:r w:rsidR="00991136" w:rsidRPr="00E65AE9">
        <w:rPr>
          <w:rFonts w:ascii="Times New Roman" w:eastAsiaTheme="minorHAnsi" w:hAnsi="Times New Roman"/>
          <w:sz w:val="28"/>
          <w:lang w:val="kk-KZ"/>
        </w:rPr>
        <w:t xml:space="preserve">   </w:t>
      </w:r>
    </w:p>
    <w:p w:rsidR="00E65AE9" w:rsidRDefault="00E65AE9" w:rsidP="00E65AE9">
      <w:pPr>
        <w:pStyle w:val="a3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 xml:space="preserve">      </w:t>
      </w:r>
      <w:r w:rsidR="00991136" w:rsidRPr="00E65AE9">
        <w:rPr>
          <w:rFonts w:ascii="Times New Roman" w:eastAsiaTheme="minorHAnsi" w:hAnsi="Times New Roman"/>
          <w:b/>
          <w:sz w:val="28"/>
          <w:lang w:val="kk-KZ"/>
        </w:rPr>
        <w:t>2.</w:t>
      </w:r>
      <w:r w:rsidR="00991136" w:rsidRPr="00E65AE9">
        <w:rPr>
          <w:rFonts w:ascii="Times New Roman" w:hAnsi="Times New Roman"/>
          <w:b/>
          <w:sz w:val="28"/>
          <w:lang w:val="kk-KZ" w:eastAsia="ru-RU"/>
        </w:rPr>
        <w:t xml:space="preserve"> </w:t>
      </w:r>
      <w:r w:rsidRPr="00E65AE9">
        <w:rPr>
          <w:rFonts w:ascii="Times New Roman" w:hAnsi="Times New Roman"/>
          <w:b/>
          <w:sz w:val="28"/>
          <w:lang w:val="kk-KZ" w:eastAsia="ru-RU"/>
        </w:rPr>
        <w:t>403004-</w:t>
      </w:r>
      <w:r w:rsidRPr="00E65AE9">
        <w:rPr>
          <w:rFonts w:ascii="Times New Roman" w:hAnsi="Times New Roman"/>
          <w:sz w:val="28"/>
          <w:lang w:val="kk-KZ" w:eastAsia="ru-RU"/>
        </w:rPr>
        <w:t xml:space="preserve">денсаулық жағдайы бойынша ұзақ уақыт бойы бастауыш, негізгі орта, жалпы орта білім беру ұйымдарына бара алмайтын балаларды үйде жеке тегін оқытуды ұйымдастыру үшін құжаттарды қабылдау </w:t>
      </w:r>
      <w:r w:rsidR="002A4DB6">
        <w:rPr>
          <w:rFonts w:ascii="Times New Roman" w:hAnsi="Times New Roman"/>
          <w:sz w:val="28"/>
          <w:lang w:val="kk-KZ" w:eastAsia="ru-RU"/>
        </w:rPr>
        <w:t xml:space="preserve">             </w:t>
      </w:r>
      <w:r w:rsidRPr="00E65AE9">
        <w:rPr>
          <w:rFonts w:ascii="Times New Roman" w:hAnsi="Times New Roman"/>
          <w:sz w:val="28"/>
          <w:lang w:val="kk-KZ" w:eastAsia="ru-RU"/>
        </w:rPr>
        <w:t xml:space="preserve">- </w:t>
      </w:r>
      <w:r w:rsidRPr="00E65AE9">
        <w:rPr>
          <w:rFonts w:ascii="Times New Roman" w:hAnsi="Times New Roman"/>
          <w:b/>
          <w:sz w:val="28"/>
          <w:lang w:val="kk-KZ" w:eastAsia="ru-RU"/>
        </w:rPr>
        <w:t>0</w:t>
      </w:r>
      <w:r w:rsidRPr="00E65AE9">
        <w:rPr>
          <w:rFonts w:ascii="Times New Roman" w:hAnsi="Times New Roman"/>
          <w:sz w:val="28"/>
          <w:lang w:val="kk-KZ" w:eastAsia="ru-RU"/>
        </w:rPr>
        <w:t xml:space="preserve"> көрсетілді</w:t>
      </w:r>
      <w:r w:rsidR="00991136" w:rsidRPr="00E65AE9">
        <w:rPr>
          <w:rFonts w:ascii="Times New Roman" w:eastAsiaTheme="minorHAnsi" w:hAnsi="Times New Roman"/>
          <w:sz w:val="28"/>
          <w:lang w:val="kk-KZ"/>
        </w:rPr>
        <w:t xml:space="preserve"> </w:t>
      </w:r>
      <w:r w:rsidR="00D8340D">
        <w:rPr>
          <w:rFonts w:ascii="Times New Roman" w:eastAsiaTheme="minorHAnsi" w:hAnsi="Times New Roman"/>
          <w:sz w:val="28"/>
          <w:lang w:val="kk-KZ"/>
        </w:rPr>
        <w:t>;</w:t>
      </w:r>
      <w:r w:rsidRPr="00E65AE9">
        <w:rPr>
          <w:rFonts w:ascii="Times New Roman" w:eastAsiaTheme="minorHAnsi" w:hAnsi="Times New Roman"/>
          <w:sz w:val="28"/>
          <w:lang w:val="kk-KZ"/>
        </w:rPr>
        <w:t xml:space="preserve">   </w:t>
      </w:r>
    </w:p>
    <w:p w:rsidR="00991136" w:rsidRPr="00E65AE9" w:rsidRDefault="00E65AE9" w:rsidP="00E65AE9">
      <w:pPr>
        <w:pStyle w:val="a3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 xml:space="preserve">    </w:t>
      </w:r>
      <w:r>
        <w:rPr>
          <w:rFonts w:ascii="Times New Roman" w:eastAsiaTheme="minorHAnsi" w:hAnsi="Times New Roman"/>
          <w:b/>
          <w:sz w:val="28"/>
          <w:lang w:val="kk-KZ"/>
        </w:rPr>
        <w:t xml:space="preserve"> </w:t>
      </w:r>
      <w:r w:rsidR="00991136">
        <w:rPr>
          <w:rFonts w:ascii="Times New Roman" w:eastAsiaTheme="minorHAnsi" w:hAnsi="Times New Roman"/>
          <w:b/>
          <w:sz w:val="28"/>
          <w:lang w:val="kk-KZ"/>
        </w:rPr>
        <w:t xml:space="preserve"> 3.</w:t>
      </w:r>
      <w:r w:rsidR="00991136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E65AE9">
        <w:rPr>
          <w:rFonts w:ascii="Times New Roman" w:hAnsi="Times New Roman"/>
          <w:b/>
          <w:sz w:val="28"/>
          <w:szCs w:val="28"/>
          <w:lang w:val="kk-KZ" w:eastAsia="ru-RU"/>
        </w:rPr>
        <w:t>3105001-</w:t>
      </w:r>
      <w:r w:rsidRPr="00E65AE9">
        <w:rPr>
          <w:rFonts w:ascii="Times New Roman" w:hAnsi="Times New Roman"/>
          <w:sz w:val="28"/>
          <w:szCs w:val="28"/>
          <w:lang w:val="kk-KZ" w:eastAsia="ru-RU"/>
        </w:rPr>
        <w:t>жалпы білім беретін мектептерде білім алушылар мен тәрбиеленушілердің жекелеген санаттарына тегін және жеңілдікпен тамақтандыруды ұсыну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</w:t>
      </w:r>
      <w:r w:rsidRPr="00E65AE9">
        <w:rPr>
          <w:rFonts w:ascii="Times New Roman" w:hAnsi="Times New Roman"/>
          <w:b/>
          <w:sz w:val="28"/>
          <w:szCs w:val="28"/>
          <w:lang w:val="kk-KZ" w:eastAsia="ru-RU"/>
        </w:rPr>
        <w:t xml:space="preserve">-14 </w:t>
      </w:r>
      <w:r w:rsidRPr="00E65AE9">
        <w:rPr>
          <w:rFonts w:ascii="Times New Roman" w:hAnsi="Times New Roman"/>
          <w:sz w:val="28"/>
          <w:szCs w:val="28"/>
          <w:lang w:val="kk-KZ" w:eastAsia="ru-RU"/>
        </w:rPr>
        <w:t>көрсетілді</w:t>
      </w:r>
      <w:r w:rsidR="00991136" w:rsidRPr="00E65AE9">
        <w:rPr>
          <w:rFonts w:ascii="Times New Roman" w:eastAsiaTheme="minorHAnsi" w:hAnsi="Times New Roman"/>
          <w:sz w:val="28"/>
          <w:lang w:val="kk-KZ"/>
        </w:rPr>
        <w:t>;</w:t>
      </w:r>
    </w:p>
    <w:p w:rsidR="00E65AE9" w:rsidRDefault="00E65AE9" w:rsidP="0099113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HAnsi" w:hAnsi="Times New Roman"/>
          <w:b/>
          <w:sz w:val="28"/>
          <w:lang w:val="kk-KZ"/>
        </w:rPr>
        <w:t xml:space="preserve">     </w:t>
      </w:r>
      <w:r w:rsidR="00991136">
        <w:rPr>
          <w:rFonts w:ascii="Times New Roman" w:eastAsiaTheme="minorHAnsi" w:hAnsi="Times New Roman"/>
          <w:b/>
          <w:sz w:val="28"/>
          <w:lang w:val="kk-KZ"/>
        </w:rPr>
        <w:t>4.</w:t>
      </w:r>
      <w:r w:rsidR="00991136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E65AE9">
        <w:rPr>
          <w:rFonts w:ascii="Times New Roman" w:hAnsi="Times New Roman"/>
          <w:b/>
          <w:sz w:val="28"/>
          <w:szCs w:val="28"/>
          <w:lang w:val="kk-KZ" w:eastAsia="ru-RU"/>
        </w:rPr>
        <w:t>403010-</w:t>
      </w:r>
      <w:r w:rsidRPr="00E65AE9">
        <w:rPr>
          <w:rFonts w:ascii="Times New Roman" w:hAnsi="Times New Roman"/>
          <w:sz w:val="28"/>
          <w:szCs w:val="28"/>
          <w:lang w:val="kk-KZ" w:eastAsia="ru-RU"/>
        </w:rPr>
        <w:t>мемлекеттік білім беру ұйымдарының білім алушылары мен тәрбиеленушілеріне қаржылық және материалдық көмек көрсету-</w:t>
      </w:r>
      <w:r w:rsidRPr="00E65AE9">
        <w:rPr>
          <w:rFonts w:ascii="Times New Roman" w:hAnsi="Times New Roman"/>
          <w:b/>
          <w:sz w:val="28"/>
          <w:szCs w:val="28"/>
          <w:lang w:val="kk-KZ" w:eastAsia="ru-RU"/>
        </w:rPr>
        <w:t>53</w:t>
      </w:r>
      <w:r w:rsidRPr="00E65AE9">
        <w:rPr>
          <w:rFonts w:ascii="Times New Roman" w:hAnsi="Times New Roman"/>
          <w:sz w:val="28"/>
          <w:szCs w:val="28"/>
          <w:lang w:val="kk-KZ" w:eastAsia="ru-RU"/>
        </w:rPr>
        <w:t xml:space="preserve"> көрсетілді</w:t>
      </w:r>
      <w:r w:rsidR="00D8340D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991136" w:rsidRPr="002A4DB6" w:rsidRDefault="00E65AE9" w:rsidP="0099113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</w:t>
      </w:r>
      <w:r w:rsidR="00991136">
        <w:rPr>
          <w:rFonts w:ascii="Times New Roman" w:hAnsi="Times New Roman"/>
          <w:b/>
          <w:sz w:val="28"/>
          <w:szCs w:val="28"/>
          <w:lang w:val="kk-KZ" w:eastAsia="ru-RU"/>
        </w:rPr>
        <w:t>5.</w:t>
      </w:r>
      <w:r w:rsidR="002A4DB6" w:rsidRPr="002A4DB6">
        <w:rPr>
          <w:lang w:val="kk-KZ"/>
        </w:rPr>
        <w:t xml:space="preserve"> </w:t>
      </w:r>
      <w:r w:rsidR="002A4DB6" w:rsidRPr="002A4DB6">
        <w:rPr>
          <w:rFonts w:ascii="Times New Roman" w:hAnsi="Times New Roman"/>
          <w:b/>
          <w:sz w:val="28"/>
          <w:szCs w:val="28"/>
          <w:lang w:val="kk-KZ" w:eastAsia="ru-RU"/>
        </w:rPr>
        <w:t>803005-</w:t>
      </w:r>
      <w:r w:rsidR="002A4DB6" w:rsidRPr="002A4DB6">
        <w:rPr>
          <w:rFonts w:ascii="Times New Roman" w:hAnsi="Times New Roman"/>
          <w:sz w:val="28"/>
          <w:szCs w:val="28"/>
          <w:lang w:val="kk-KZ" w:eastAsia="ru-RU"/>
        </w:rPr>
        <w:t>негізгі орта, жалпы орта білім туралы құжаттардың телнұсқаларын беру</w:t>
      </w:r>
      <w:r w:rsidR="002A4DB6"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</w:t>
      </w:r>
      <w:r w:rsidR="002A4DB6" w:rsidRPr="002A4DB6">
        <w:rPr>
          <w:rFonts w:ascii="Times New Roman" w:hAnsi="Times New Roman"/>
          <w:b/>
          <w:sz w:val="28"/>
          <w:szCs w:val="28"/>
          <w:lang w:val="kk-KZ" w:eastAsia="ru-RU"/>
        </w:rPr>
        <w:t xml:space="preserve">-2 </w:t>
      </w:r>
      <w:r w:rsidR="002A4DB6" w:rsidRPr="002A4DB6">
        <w:rPr>
          <w:rFonts w:ascii="Times New Roman" w:hAnsi="Times New Roman"/>
          <w:sz w:val="28"/>
          <w:szCs w:val="28"/>
          <w:lang w:val="kk-KZ" w:eastAsia="ru-RU"/>
        </w:rPr>
        <w:t>көрсетілді</w:t>
      </w:r>
      <w:r w:rsidR="00D8340D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991136" w:rsidRDefault="00217487" w:rsidP="00991136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</w:t>
      </w:r>
      <w:r w:rsidR="00991136">
        <w:rPr>
          <w:rFonts w:ascii="Times New Roman" w:hAnsi="Times New Roman"/>
          <w:b/>
          <w:sz w:val="28"/>
          <w:szCs w:val="28"/>
          <w:lang w:val="kk-KZ" w:eastAsia="ru-RU"/>
        </w:rPr>
        <w:t>6.</w:t>
      </w:r>
      <w:r w:rsidR="00991136" w:rsidRPr="00217487">
        <w:rPr>
          <w:rFonts w:ascii="Times New Roman" w:hAnsi="Times New Roman"/>
          <w:b/>
          <w:sz w:val="28"/>
          <w:szCs w:val="28"/>
          <w:lang w:val="kk-KZ" w:eastAsia="ru-RU"/>
        </w:rPr>
        <w:t>80300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8</w:t>
      </w:r>
      <w:r w:rsidRPr="00217487">
        <w:rPr>
          <w:rFonts w:ascii="Times New Roman" w:hAnsi="Times New Roman"/>
          <w:sz w:val="28"/>
          <w:szCs w:val="28"/>
          <w:lang w:val="kk-KZ" w:eastAsia="ru-RU"/>
        </w:rPr>
        <w:t xml:space="preserve">-білім туралы құжаттар туралы мәліметтерді өзектендіру(түзету) - </w:t>
      </w:r>
      <w:r w:rsidRPr="00217487">
        <w:rPr>
          <w:rFonts w:ascii="Times New Roman" w:hAnsi="Times New Roman"/>
          <w:b/>
          <w:sz w:val="28"/>
          <w:szCs w:val="28"/>
          <w:lang w:val="kk-KZ" w:eastAsia="ru-RU"/>
        </w:rPr>
        <w:t>0</w:t>
      </w:r>
      <w:r w:rsidRPr="00217487">
        <w:rPr>
          <w:rFonts w:ascii="Times New Roman" w:hAnsi="Times New Roman"/>
          <w:sz w:val="28"/>
          <w:szCs w:val="28"/>
          <w:lang w:val="kk-KZ" w:eastAsia="ru-RU"/>
        </w:rPr>
        <w:t xml:space="preserve"> көрсетілді</w:t>
      </w:r>
      <w:r w:rsidR="00D8340D"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D8340D" w:rsidRPr="00D8340D" w:rsidRDefault="00D8340D" w:rsidP="00991136">
      <w:pPr>
        <w:pStyle w:val="a3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</w:t>
      </w:r>
      <w:r w:rsidRPr="00D8340D">
        <w:rPr>
          <w:rFonts w:ascii="Times New Roman" w:hAnsi="Times New Roman"/>
          <w:b/>
          <w:sz w:val="28"/>
          <w:szCs w:val="28"/>
          <w:lang w:val="kk-KZ" w:eastAsia="ru-RU"/>
        </w:rPr>
        <w:t>7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D8340D">
        <w:rPr>
          <w:rFonts w:ascii="Times New Roman" w:hAnsi="Times New Roman"/>
          <w:b/>
          <w:sz w:val="28"/>
          <w:szCs w:val="28"/>
          <w:lang w:val="kk-KZ" w:eastAsia="ru-RU"/>
        </w:rPr>
        <w:t>803010-1</w:t>
      </w:r>
      <w:r w:rsidRPr="00D8340D">
        <w:rPr>
          <w:rFonts w:ascii="Times New Roman" w:hAnsi="Times New Roman"/>
          <w:sz w:val="28"/>
          <w:szCs w:val="28"/>
          <w:lang w:val="kk-KZ" w:eastAsia="ru-RU"/>
        </w:rPr>
        <w:t xml:space="preserve"> - "мектепке дейінгі, қосымша, арнайы, техникалық және кәсіптік, сондай-ақ орта білімнен кейінгі ұйымдарда лауазымдарға педагог қызметкерлерді тағайындауға Конкурс"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</w:t>
      </w:r>
      <w:r w:rsidRPr="00D8340D">
        <w:rPr>
          <w:rFonts w:ascii="Times New Roman" w:hAnsi="Times New Roman"/>
          <w:sz w:val="28"/>
          <w:szCs w:val="28"/>
          <w:lang w:val="kk-KZ" w:eastAsia="ru-RU"/>
        </w:rPr>
        <w:t xml:space="preserve"> -</w:t>
      </w:r>
      <w:r w:rsidRPr="00D8340D">
        <w:rPr>
          <w:rFonts w:ascii="Times New Roman" w:hAnsi="Times New Roman"/>
          <w:b/>
          <w:sz w:val="28"/>
          <w:szCs w:val="28"/>
          <w:lang w:val="kk-KZ" w:eastAsia="ru-RU"/>
        </w:rPr>
        <w:t>0</w:t>
      </w:r>
      <w:r w:rsidRPr="00D8340D">
        <w:rPr>
          <w:rFonts w:ascii="Times New Roman" w:hAnsi="Times New Roman"/>
          <w:sz w:val="28"/>
          <w:szCs w:val="28"/>
          <w:lang w:val="kk-KZ" w:eastAsia="ru-RU"/>
        </w:rPr>
        <w:t xml:space="preserve"> көрсетілді</w:t>
      </w:r>
      <w:r>
        <w:rPr>
          <w:rFonts w:ascii="Times New Roman" w:hAnsi="Times New Roman"/>
          <w:sz w:val="28"/>
          <w:szCs w:val="28"/>
          <w:lang w:val="kk-KZ" w:eastAsia="ru-RU"/>
        </w:rPr>
        <w:t>;</w:t>
      </w:r>
    </w:p>
    <w:p w:rsidR="00991136" w:rsidRDefault="00D8340D" w:rsidP="00991136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8</w:t>
      </w:r>
      <w:r w:rsidR="00991136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.</w:t>
      </w:r>
      <w:r w:rsidRPr="00D8340D">
        <w:rPr>
          <w:lang w:val="kk-KZ"/>
        </w:rPr>
        <w:t xml:space="preserve"> </w:t>
      </w:r>
      <w:r w:rsidRPr="00D8340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403017-</w:t>
      </w:r>
      <w:r w:rsidRPr="00D834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бастауыш, негізгі орта, жалпы орта білім беру ұйымдары арасында балаларды ауыстыру үшін құжаттарды қабылдау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                         </w:t>
      </w:r>
      <w:r w:rsidRPr="00D8340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-7 </w:t>
      </w:r>
      <w:r w:rsidRPr="00D834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көрсетілді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8340D" w:rsidRPr="00D8340D" w:rsidRDefault="00D8340D" w:rsidP="00991136">
      <w:pPr>
        <w:pStyle w:val="a3"/>
        <w:rPr>
          <w:rFonts w:ascii="Times New Roman" w:eastAsiaTheme="minorHAnsi" w:hAnsi="Times New Roman"/>
          <w:sz w:val="28"/>
          <w:szCs w:val="28"/>
          <w:lang w:val="kk-KZ"/>
        </w:rPr>
      </w:pPr>
      <w:r w:rsidRPr="00D8340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  9.</w:t>
      </w:r>
      <w:r w:rsidRPr="00D8340D">
        <w:rPr>
          <w:lang w:val="kk-KZ"/>
        </w:rPr>
        <w:t xml:space="preserve"> </w:t>
      </w:r>
      <w:r w:rsidRPr="00D8340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803018-</w:t>
      </w:r>
      <w:r w:rsidRPr="00D834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педагогтерді аттестаттаудан өту үшін құжаттарды қабылдау - </w:t>
      </w:r>
      <w:r w:rsidRPr="00D8340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3</w:t>
      </w:r>
      <w:r w:rsidRPr="00D8340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көрсетілді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 xml:space="preserve">   Барлығы 202</w:t>
      </w:r>
      <w:r w:rsidR="00D8340D">
        <w:rPr>
          <w:rFonts w:ascii="Times New Roman" w:eastAsiaTheme="minorHAnsi" w:hAnsi="Times New Roman"/>
          <w:sz w:val="28"/>
          <w:lang w:val="kk-KZ"/>
        </w:rPr>
        <w:t>5</w:t>
      </w:r>
      <w:r>
        <w:rPr>
          <w:rFonts w:ascii="Times New Roman" w:eastAsiaTheme="minorHAnsi" w:hAnsi="Times New Roman"/>
          <w:sz w:val="28"/>
          <w:lang w:val="kk-KZ"/>
        </w:rPr>
        <w:t xml:space="preserve"> жылдың корытындысы бойынша  </w:t>
      </w:r>
      <w:r w:rsidR="00D8340D">
        <w:rPr>
          <w:rFonts w:ascii="Times New Roman" w:eastAsiaTheme="minorHAnsi" w:hAnsi="Times New Roman"/>
          <w:b/>
          <w:sz w:val="28"/>
          <w:lang w:val="kk-KZ"/>
        </w:rPr>
        <w:t xml:space="preserve">93 </w:t>
      </w:r>
      <w:r>
        <w:rPr>
          <w:rFonts w:ascii="Times New Roman" w:eastAsiaTheme="minorHAnsi" w:hAnsi="Times New Roman"/>
          <w:sz w:val="28"/>
          <w:lang w:val="kk-KZ"/>
        </w:rPr>
        <w:t>мемлекеттік қызмет көрсетілді.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>Халықты мемлекеттік қызметтерді көрсету туралы ақпараттандыру мақсатында материал «Константиновка ауылының жалпы білім беретін мектебі» КММ сайтында, Аршалы ауданы әкімінің сайтында және ақпараттық стендтерде орналастырылған.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>202</w:t>
      </w:r>
      <w:r w:rsidR="00D8340D">
        <w:rPr>
          <w:rFonts w:ascii="Times New Roman" w:eastAsiaTheme="minorHAnsi" w:hAnsi="Times New Roman"/>
          <w:sz w:val="28"/>
          <w:lang w:val="kk-KZ"/>
        </w:rPr>
        <w:t>5</w:t>
      </w:r>
      <w:r>
        <w:rPr>
          <w:rFonts w:ascii="Times New Roman" w:eastAsiaTheme="minorHAnsi" w:hAnsi="Times New Roman"/>
          <w:sz w:val="28"/>
          <w:lang w:val="kk-KZ"/>
        </w:rPr>
        <w:t xml:space="preserve"> жылы қызмет алушылардан шағымдар түскен жоқ.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>Жұмыс күндері келушілерді қабылдаумен жұмыс уақыты сағат 9.00-ден 18.30-ға дейін түскі үзіліспен 13.00-ден 14.30-ға дейін.</w:t>
      </w:r>
    </w:p>
    <w:p w:rsidR="00D8340D" w:rsidRDefault="00D8340D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>Телефон 8 – (716)-44-26-2-73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lang w:val="kk-KZ"/>
        </w:rPr>
        <w:t xml:space="preserve">   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lang w:val="kk-KZ"/>
        </w:rPr>
      </w:pP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b/>
          <w:sz w:val="28"/>
          <w:lang w:val="kk-KZ"/>
        </w:rPr>
      </w:pPr>
      <w:proofErr w:type="spellStart"/>
      <w:r>
        <w:rPr>
          <w:rFonts w:ascii="Times New Roman" w:eastAsiaTheme="minorHAnsi" w:hAnsi="Times New Roman"/>
          <w:b/>
          <w:sz w:val="28"/>
        </w:rPr>
        <w:t>Мектеп</w:t>
      </w:r>
      <w:proofErr w:type="spellEnd"/>
      <w:r>
        <w:rPr>
          <w:rFonts w:ascii="Times New Roman" w:eastAsiaTheme="minorHAnsi" w:hAnsi="Times New Roman"/>
          <w:b/>
          <w:sz w:val="28"/>
        </w:rPr>
        <w:t xml:space="preserve"> </w:t>
      </w:r>
      <w:proofErr w:type="gramStart"/>
      <w:r>
        <w:rPr>
          <w:rFonts w:ascii="Times New Roman" w:eastAsiaTheme="minorHAnsi" w:hAnsi="Times New Roman"/>
          <w:b/>
          <w:sz w:val="28"/>
          <w:lang w:val="kk-KZ"/>
        </w:rPr>
        <w:t xml:space="preserve">директоры:   </w:t>
      </w:r>
      <w:proofErr w:type="gramEnd"/>
      <w:r>
        <w:rPr>
          <w:rFonts w:ascii="Times New Roman" w:eastAsiaTheme="minorHAnsi" w:hAnsi="Times New Roman"/>
          <w:b/>
          <w:sz w:val="28"/>
          <w:lang w:val="kk-KZ"/>
        </w:rPr>
        <w:t xml:space="preserve">                                                                       Тыра Л.А.</w:t>
      </w: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kk-KZ"/>
        </w:rPr>
      </w:pPr>
    </w:p>
    <w:p w:rsidR="00991136" w:rsidRDefault="00991136" w:rsidP="00991136">
      <w:pPr>
        <w:spacing w:after="0" w:line="240" w:lineRule="auto"/>
        <w:rPr>
          <w:rFonts w:ascii="Times New Roman" w:eastAsiaTheme="minorHAnsi" w:hAnsi="Times New Roman"/>
          <w:sz w:val="36"/>
          <w:szCs w:val="28"/>
          <w:lang w:val="kk-KZ"/>
        </w:rPr>
      </w:pPr>
    </w:p>
    <w:p w:rsidR="00991136" w:rsidRDefault="00991136" w:rsidP="00991136">
      <w:pPr>
        <w:rPr>
          <w:rFonts w:asciiTheme="minorHAnsi" w:eastAsiaTheme="minorHAnsi" w:hAnsiTheme="minorHAnsi" w:cstheme="minorBidi"/>
        </w:rPr>
      </w:pPr>
    </w:p>
    <w:p w:rsidR="00991136" w:rsidRDefault="00991136" w:rsidP="00991136">
      <w:pPr>
        <w:rPr>
          <w:rFonts w:asciiTheme="minorHAnsi" w:eastAsiaTheme="minorHAnsi" w:hAnsiTheme="minorHAnsi" w:cstheme="minorBidi"/>
        </w:rPr>
      </w:pPr>
    </w:p>
    <w:p w:rsidR="00991136" w:rsidRDefault="00991136" w:rsidP="00991136"/>
    <w:p w:rsidR="00991136" w:rsidRDefault="00991136" w:rsidP="00991136"/>
    <w:p w:rsidR="0080749B" w:rsidRDefault="009B5E6D" w:rsidP="00991136">
      <w:pPr>
        <w:ind w:left="-426"/>
      </w:pPr>
    </w:p>
    <w:sectPr w:rsidR="0080749B" w:rsidSect="00E65AE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516F8"/>
    <w:multiLevelType w:val="hybridMultilevel"/>
    <w:tmpl w:val="BE22AA20"/>
    <w:lvl w:ilvl="0" w:tplc="8542BBC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116B1"/>
    <w:multiLevelType w:val="hybridMultilevel"/>
    <w:tmpl w:val="79CE7320"/>
    <w:lvl w:ilvl="0" w:tplc="F9EA3A8C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36"/>
    <w:rsid w:val="00130312"/>
    <w:rsid w:val="00217487"/>
    <w:rsid w:val="002A4DB6"/>
    <w:rsid w:val="00312B11"/>
    <w:rsid w:val="0044270C"/>
    <w:rsid w:val="00457D2F"/>
    <w:rsid w:val="0053791A"/>
    <w:rsid w:val="005B5C7B"/>
    <w:rsid w:val="005C4BE2"/>
    <w:rsid w:val="00753EC8"/>
    <w:rsid w:val="007F3779"/>
    <w:rsid w:val="00917D22"/>
    <w:rsid w:val="00991136"/>
    <w:rsid w:val="009B5E6D"/>
    <w:rsid w:val="00BC4970"/>
    <w:rsid w:val="00C61770"/>
    <w:rsid w:val="00D0575A"/>
    <w:rsid w:val="00D10BE9"/>
    <w:rsid w:val="00D8340D"/>
    <w:rsid w:val="00E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E371D-71AB-44C5-BCC3-2B87BFDC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1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11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B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65C2-1CE1-4E23-80D3-2DA67E45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2025-12-24T10:32:00Z</cp:lastPrinted>
  <dcterms:created xsi:type="dcterms:W3CDTF">2025-12-24T08:21:00Z</dcterms:created>
  <dcterms:modified xsi:type="dcterms:W3CDTF">2025-12-24T10:36:00Z</dcterms:modified>
</cp:coreProperties>
</file>